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2A1AB" w14:textId="41D45D67" w:rsidR="006435CC" w:rsidRPr="00646FD5" w:rsidRDefault="006435CC" w:rsidP="00011877">
      <w:pPr>
        <w:pStyle w:val="Nadpis1"/>
        <w:spacing w:before="0"/>
        <w:rPr>
          <w:sz w:val="36"/>
        </w:rPr>
      </w:pPr>
      <w:r w:rsidRPr="00646FD5">
        <w:rPr>
          <w:sz w:val="36"/>
        </w:rPr>
        <w:t>Návrh na rekonstrukci auly FTK (</w:t>
      </w:r>
      <w:proofErr w:type="spellStart"/>
      <w:proofErr w:type="gramStart"/>
      <w:r w:rsidR="002C126E">
        <w:rPr>
          <w:sz w:val="36"/>
        </w:rPr>
        <w:t>m.č</w:t>
      </w:r>
      <w:proofErr w:type="spellEnd"/>
      <w:r w:rsidR="002C126E">
        <w:rPr>
          <w:sz w:val="36"/>
        </w:rPr>
        <w:t>.</w:t>
      </w:r>
      <w:proofErr w:type="gramEnd"/>
      <w:r w:rsidR="002C126E">
        <w:rPr>
          <w:sz w:val="36"/>
        </w:rPr>
        <w:t xml:space="preserve"> 4.02</w:t>
      </w:r>
      <w:r w:rsidRPr="00646FD5">
        <w:rPr>
          <w:sz w:val="36"/>
        </w:rPr>
        <w:t>)</w:t>
      </w:r>
      <w:r w:rsidR="0039700F">
        <w:rPr>
          <w:sz w:val="36"/>
        </w:rPr>
        <w:t xml:space="preserve"> v budově </w:t>
      </w:r>
      <w:r w:rsidR="0039700F" w:rsidRPr="0039700F">
        <w:rPr>
          <w:sz w:val="36"/>
        </w:rPr>
        <w:t>tř. Míru 117  (výukový objekt)</w:t>
      </w:r>
      <w:bookmarkStart w:id="0" w:name="_GoBack"/>
      <w:bookmarkEnd w:id="0"/>
      <w:r w:rsidR="00645596" w:rsidRPr="00646FD5">
        <w:rPr>
          <w:sz w:val="36"/>
        </w:rPr>
        <w:tab/>
      </w:r>
      <w:r w:rsidR="00646FD5">
        <w:rPr>
          <w:sz w:val="36"/>
        </w:rPr>
        <w:tab/>
      </w:r>
    </w:p>
    <w:p w14:paraId="4E2118C1" w14:textId="77777777" w:rsidR="00A2185A" w:rsidRDefault="00A2185A"/>
    <w:p w14:paraId="66BF89B7" w14:textId="0A9D1F98" w:rsidR="00355FD8" w:rsidRDefault="00355FD8" w:rsidP="00F11527">
      <w:pPr>
        <w:pStyle w:val="Nadpis2"/>
        <w:numPr>
          <w:ilvl w:val="0"/>
          <w:numId w:val="1"/>
        </w:numPr>
      </w:pPr>
      <w:r>
        <w:t>Stavební úpravy</w:t>
      </w:r>
      <w:r w:rsidR="00011877">
        <w:tab/>
      </w:r>
      <w:r w:rsidR="00011877">
        <w:tab/>
      </w:r>
      <w:r w:rsidR="00011877">
        <w:tab/>
      </w:r>
      <w:r w:rsidR="00011877">
        <w:tab/>
      </w:r>
      <w:r w:rsidR="00011877">
        <w:tab/>
      </w:r>
      <w:r w:rsidR="00011877">
        <w:tab/>
      </w:r>
      <w:r w:rsidR="00011877">
        <w:tab/>
      </w:r>
    </w:p>
    <w:p w14:paraId="5D131702" w14:textId="41FD7E43" w:rsidR="00355FD8" w:rsidRDefault="00817F0E" w:rsidP="00817F0E">
      <w:pPr>
        <w:pStyle w:val="Odstavecseseznamem"/>
        <w:numPr>
          <w:ilvl w:val="1"/>
          <w:numId w:val="1"/>
        </w:numPr>
        <w:spacing w:line="276" w:lineRule="auto"/>
      </w:pPr>
      <w:r>
        <w:t>O</w:t>
      </w:r>
      <w:r w:rsidR="00355FD8">
        <w:t>dstranění nábytku na stupínku / odstranění stupínku</w:t>
      </w:r>
      <w:r w:rsidR="00CC4DB0">
        <w:t xml:space="preserve"> /</w:t>
      </w:r>
      <w:r w:rsidR="00A03F2C">
        <w:t xml:space="preserve"> </w:t>
      </w:r>
      <w:r w:rsidR="00CC4DB0">
        <w:t>odstranění tabule</w:t>
      </w:r>
    </w:p>
    <w:p w14:paraId="40668649" w14:textId="77777777" w:rsidR="00355FD8" w:rsidRDefault="00817F0E" w:rsidP="00817F0E">
      <w:pPr>
        <w:pStyle w:val="Odstavecseseznamem"/>
        <w:numPr>
          <w:ilvl w:val="1"/>
          <w:numId w:val="1"/>
        </w:numPr>
        <w:spacing w:line="276" w:lineRule="auto"/>
      </w:pPr>
      <w:r>
        <w:t>Z</w:t>
      </w:r>
      <w:r w:rsidR="00355FD8">
        <w:t>asklená kabina pro zvukaře a tlumočníky v zadní části auly</w:t>
      </w:r>
    </w:p>
    <w:p w14:paraId="383A8133" w14:textId="18A4A680" w:rsidR="00355FD8" w:rsidRDefault="00817F0E" w:rsidP="00817F0E">
      <w:pPr>
        <w:pStyle w:val="Odstavecseseznamem"/>
        <w:numPr>
          <w:ilvl w:val="1"/>
          <w:numId w:val="1"/>
        </w:numPr>
        <w:spacing w:line="276" w:lineRule="auto"/>
      </w:pPr>
      <w:r>
        <w:t>Ú</w:t>
      </w:r>
      <w:r w:rsidR="00355FD8">
        <w:t xml:space="preserve">prava čelní stěny </w:t>
      </w:r>
      <w:r w:rsidR="00BB0087">
        <w:t>včetně</w:t>
      </w:r>
      <w:r w:rsidR="00355FD8">
        <w:t xml:space="preserve"> pevné projekční plochy</w:t>
      </w:r>
      <w:r w:rsidR="00BB0087">
        <w:t xml:space="preserve"> </w:t>
      </w:r>
      <w:r w:rsidR="00581E86">
        <w:t>a</w:t>
      </w:r>
      <w:r>
        <w:t xml:space="preserve"> </w:t>
      </w:r>
      <w:r w:rsidR="00581E86">
        <w:t>vestavných skříní</w:t>
      </w:r>
    </w:p>
    <w:p w14:paraId="377B63D6" w14:textId="2AE8EA65" w:rsidR="00BB0087" w:rsidRDefault="00817F0E" w:rsidP="00817F0E">
      <w:pPr>
        <w:pStyle w:val="Odstavecseseznamem"/>
        <w:numPr>
          <w:ilvl w:val="1"/>
          <w:numId w:val="1"/>
        </w:numPr>
        <w:spacing w:line="276" w:lineRule="auto"/>
      </w:pPr>
      <w:r>
        <w:t>M</w:t>
      </w:r>
      <w:r w:rsidR="00BB0087">
        <w:t>ísto stupínku poklop v podlaze s přípojným místem pro stolek učitele</w:t>
      </w:r>
    </w:p>
    <w:p w14:paraId="4474E97A" w14:textId="3AEE9F25" w:rsidR="00581E86" w:rsidRDefault="00581E86" w:rsidP="00817F0E">
      <w:pPr>
        <w:pStyle w:val="Odstavecseseznamem"/>
        <w:numPr>
          <w:ilvl w:val="1"/>
          <w:numId w:val="1"/>
        </w:numPr>
        <w:spacing w:line="276" w:lineRule="auto"/>
      </w:pPr>
      <w:r>
        <w:t>Změna dispozic sálu – dvě uličky</w:t>
      </w:r>
    </w:p>
    <w:p w14:paraId="13B1C836" w14:textId="770DE170" w:rsidR="006435CC" w:rsidRDefault="00355FD8" w:rsidP="00F11527">
      <w:pPr>
        <w:pStyle w:val="Nadpis2"/>
        <w:numPr>
          <w:ilvl w:val="0"/>
          <w:numId w:val="1"/>
        </w:numPr>
      </w:pPr>
      <w:r>
        <w:t>Ozvučení</w:t>
      </w:r>
      <w:r w:rsidR="00357CEF">
        <w:tab/>
      </w:r>
      <w:r w:rsidR="00646FD5">
        <w:tab/>
      </w:r>
      <w:r w:rsidR="00646FD5">
        <w:tab/>
      </w:r>
    </w:p>
    <w:p w14:paraId="265A6D53" w14:textId="77777777" w:rsidR="00355FD8" w:rsidRDefault="00817F0E" w:rsidP="00817F0E">
      <w:pPr>
        <w:pStyle w:val="Odstavecseseznamem"/>
        <w:numPr>
          <w:ilvl w:val="1"/>
          <w:numId w:val="1"/>
        </w:numPr>
        <w:spacing w:line="276" w:lineRule="auto"/>
      </w:pPr>
      <w:r>
        <w:t>D</w:t>
      </w:r>
      <w:r w:rsidR="00355FD8">
        <w:t xml:space="preserve">igitální ozvučovací systém včetně mixážního pultu </w:t>
      </w:r>
      <w:r w:rsidR="00BB0087">
        <w:t>(</w:t>
      </w:r>
      <w:r w:rsidR="00355FD8">
        <w:t>umístěný v kabině zvukaře</w:t>
      </w:r>
      <w:r w:rsidR="00BB0087">
        <w:t>)</w:t>
      </w:r>
    </w:p>
    <w:p w14:paraId="7620DB58" w14:textId="4848549C" w:rsidR="00355FD8" w:rsidRDefault="00357CEF" w:rsidP="00817F0E">
      <w:pPr>
        <w:pStyle w:val="Odstavecseseznamem"/>
        <w:numPr>
          <w:ilvl w:val="1"/>
          <w:numId w:val="1"/>
        </w:numPr>
        <w:spacing w:line="276" w:lineRule="auto"/>
      </w:pPr>
      <w:r>
        <w:t>5</w:t>
      </w:r>
      <w:r w:rsidR="00BB0087">
        <w:t xml:space="preserve"> bezdrátových mikrofonů</w:t>
      </w:r>
    </w:p>
    <w:p w14:paraId="3EB01B75" w14:textId="12469656" w:rsidR="00355FD8" w:rsidRDefault="00581E86" w:rsidP="00817F0E">
      <w:pPr>
        <w:pStyle w:val="Odstavecseseznamem"/>
        <w:numPr>
          <w:ilvl w:val="1"/>
          <w:numId w:val="1"/>
        </w:numPr>
        <w:spacing w:line="276" w:lineRule="auto"/>
      </w:pPr>
      <w:r>
        <w:t>Uzamykatelný m</w:t>
      </w:r>
      <w:r w:rsidR="00BB0087">
        <w:t>obilní s</w:t>
      </w:r>
      <w:r w:rsidR="00355FD8">
        <w:t>tolek učitele s</w:t>
      </w:r>
      <w:r>
        <w:t> mikrofonem (</w:t>
      </w:r>
      <w:proofErr w:type="spellStart"/>
      <w:r>
        <w:t>revoluto</w:t>
      </w:r>
      <w:proofErr w:type="spellEnd"/>
      <w:r>
        <w:t>),</w:t>
      </w:r>
      <w:r w:rsidR="00BB0087">
        <w:t xml:space="preserve"> </w:t>
      </w:r>
      <w:r>
        <w:t>notebook</w:t>
      </w:r>
      <w:r w:rsidR="00355FD8">
        <w:t>em</w:t>
      </w:r>
      <w:r>
        <w:t xml:space="preserve"> a ovládacím dotykovým panelem (zvuk, projekce, klima)</w:t>
      </w:r>
    </w:p>
    <w:p w14:paraId="78107F6F" w14:textId="6A8E81B1" w:rsidR="00B62F0F" w:rsidRDefault="00B62F0F" w:rsidP="00B62F0F">
      <w:pPr>
        <w:pStyle w:val="Nadpis2"/>
        <w:numPr>
          <w:ilvl w:val="0"/>
          <w:numId w:val="1"/>
        </w:numPr>
      </w:pPr>
      <w:r>
        <w:t>Projekční plocha</w:t>
      </w:r>
      <w:r w:rsidR="00935E47">
        <w:t xml:space="preserve"> </w:t>
      </w:r>
    </w:p>
    <w:p w14:paraId="0FC45841" w14:textId="1D742EFE" w:rsidR="00B62F0F" w:rsidRDefault="00B62F0F" w:rsidP="00B62F0F">
      <w:pPr>
        <w:pStyle w:val="Odstavecseseznamem"/>
        <w:numPr>
          <w:ilvl w:val="0"/>
          <w:numId w:val="3"/>
        </w:numPr>
        <w:spacing w:line="276" w:lineRule="auto"/>
      </w:pPr>
      <w:r>
        <w:t xml:space="preserve">Pevné rámové plátno </w:t>
      </w:r>
      <w:r w:rsidR="00645596">
        <w:t xml:space="preserve">(černý hliníkový rám </w:t>
      </w:r>
      <w:r>
        <w:t>16/</w:t>
      </w:r>
      <w:r w:rsidR="00581E86">
        <w:t>10</w:t>
      </w:r>
      <w:r>
        <w:t>)</w:t>
      </w:r>
      <w:r w:rsidR="00645596">
        <w:t xml:space="preserve">, odrazivost </w:t>
      </w:r>
      <w:proofErr w:type="spellStart"/>
      <w:r w:rsidR="00645596">
        <w:t>gain</w:t>
      </w:r>
      <w:proofErr w:type="spellEnd"/>
      <w:r w:rsidR="00645596">
        <w:t xml:space="preserve"> = </w:t>
      </w:r>
      <w:proofErr w:type="gramStart"/>
      <w:r w:rsidR="00645596">
        <w:t xml:space="preserve">1,8, </w:t>
      </w:r>
      <w:r>
        <w:t xml:space="preserve"> cca</w:t>
      </w:r>
      <w:proofErr w:type="gramEnd"/>
      <w:r>
        <w:t xml:space="preserve"> 5x3 m</w:t>
      </w:r>
    </w:p>
    <w:p w14:paraId="22BFD7DC" w14:textId="158D40AC" w:rsidR="00B62F0F" w:rsidRDefault="00B62F0F" w:rsidP="00B62F0F">
      <w:pPr>
        <w:pStyle w:val="Odstavecseseznamem"/>
        <w:numPr>
          <w:ilvl w:val="0"/>
          <w:numId w:val="3"/>
        </w:numPr>
        <w:spacing w:line="276" w:lineRule="auto"/>
      </w:pPr>
      <w:r>
        <w:t>Mobilní bílá keramická a magnetická tabule 180 × 120 cm</w:t>
      </w:r>
    </w:p>
    <w:p w14:paraId="336F7459" w14:textId="781254D0" w:rsidR="00B62F0F" w:rsidRPr="00B62F0F" w:rsidRDefault="00355FD8" w:rsidP="00B62F0F">
      <w:pPr>
        <w:pStyle w:val="Nadpis2"/>
        <w:numPr>
          <w:ilvl w:val="0"/>
          <w:numId w:val="1"/>
        </w:numPr>
      </w:pPr>
      <w:r>
        <w:t>Projekční technika</w:t>
      </w:r>
      <w:r w:rsidR="0073593F">
        <w:t xml:space="preserve"> </w:t>
      </w:r>
    </w:p>
    <w:p w14:paraId="572C026D" w14:textId="7248CFD0" w:rsidR="00BB0087" w:rsidRDefault="00581E86" w:rsidP="00817F0E">
      <w:pPr>
        <w:pStyle w:val="Odstavecseseznamem"/>
        <w:numPr>
          <w:ilvl w:val="1"/>
          <w:numId w:val="1"/>
        </w:numPr>
        <w:spacing w:line="276" w:lineRule="auto"/>
      </w:pPr>
      <w:r>
        <w:t>WUXGA</w:t>
      </w:r>
      <w:r w:rsidR="00BB0087">
        <w:t xml:space="preserve"> projektor, min 6000 </w:t>
      </w:r>
      <w:proofErr w:type="spellStart"/>
      <w:r w:rsidR="00BB0087">
        <w:t>ANSIlm</w:t>
      </w:r>
      <w:proofErr w:type="spellEnd"/>
      <w:r w:rsidR="00BB0087">
        <w:t>, dlouhé ohnisko (umístěný na zadní stěně sálu)</w:t>
      </w:r>
    </w:p>
    <w:p w14:paraId="4E65F9B2" w14:textId="77777777" w:rsidR="00F11527" w:rsidRDefault="00F11527" w:rsidP="00817F0E">
      <w:pPr>
        <w:pStyle w:val="Odstavecseseznamem"/>
        <w:numPr>
          <w:ilvl w:val="1"/>
          <w:numId w:val="1"/>
        </w:numPr>
        <w:spacing w:line="276" w:lineRule="auto"/>
      </w:pPr>
      <w:r>
        <w:t>Notebook na stolku učitele</w:t>
      </w:r>
    </w:p>
    <w:p w14:paraId="3929034C" w14:textId="77777777" w:rsidR="00F11527" w:rsidRDefault="00F11527" w:rsidP="00817F0E">
      <w:pPr>
        <w:pStyle w:val="Odstavecseseznamem"/>
        <w:numPr>
          <w:ilvl w:val="1"/>
          <w:numId w:val="1"/>
        </w:numPr>
        <w:spacing w:line="276" w:lineRule="auto"/>
      </w:pPr>
      <w:r>
        <w:t>Přípojné místo pro externí notebook (HDMI)</w:t>
      </w:r>
    </w:p>
    <w:p w14:paraId="75704815" w14:textId="77777777" w:rsidR="00817F0E" w:rsidRDefault="00817F0E" w:rsidP="00817F0E">
      <w:pPr>
        <w:pStyle w:val="Odstavecseseznamem"/>
        <w:numPr>
          <w:ilvl w:val="1"/>
          <w:numId w:val="1"/>
        </w:numPr>
        <w:spacing w:line="276" w:lineRule="auto"/>
      </w:pPr>
      <w:r>
        <w:t>Notebook v kabině zvukaře</w:t>
      </w:r>
    </w:p>
    <w:p w14:paraId="6F8A46C9" w14:textId="724CB6E1" w:rsidR="00F11527" w:rsidRDefault="006435CC" w:rsidP="00DE22F5">
      <w:pPr>
        <w:pStyle w:val="Nadpis2"/>
        <w:numPr>
          <w:ilvl w:val="0"/>
          <w:numId w:val="1"/>
        </w:numPr>
      </w:pPr>
      <w:r>
        <w:t>Vzduchotechnika</w:t>
      </w:r>
      <w:r w:rsidR="00355FD8">
        <w:t>/klimatizace</w:t>
      </w:r>
      <w:r w:rsidR="00935E47">
        <w:t xml:space="preserve"> </w:t>
      </w:r>
    </w:p>
    <w:p w14:paraId="26CA8249" w14:textId="31F80DD8" w:rsidR="00817F0E" w:rsidRDefault="00357CEF" w:rsidP="00817F0E">
      <w:pPr>
        <w:pStyle w:val="Odstavecseseznamem"/>
        <w:numPr>
          <w:ilvl w:val="0"/>
          <w:numId w:val="2"/>
        </w:numPr>
      </w:pPr>
      <w:r>
        <w:t>4x klimatizační jednotka do sálu</w:t>
      </w:r>
    </w:p>
    <w:p w14:paraId="1437E9D1" w14:textId="31853FCC" w:rsidR="00357CEF" w:rsidRPr="00817F0E" w:rsidRDefault="00357CEF" w:rsidP="00817F0E">
      <w:pPr>
        <w:pStyle w:val="Odstavecseseznamem"/>
        <w:numPr>
          <w:ilvl w:val="0"/>
          <w:numId w:val="2"/>
        </w:numPr>
      </w:pPr>
      <w:r>
        <w:t xml:space="preserve">Malá klimatizační jednotka pro kabinu </w:t>
      </w:r>
    </w:p>
    <w:p w14:paraId="41F4E856" w14:textId="0410D7BE" w:rsidR="00F11527" w:rsidRDefault="00355FD8" w:rsidP="00B32162">
      <w:pPr>
        <w:pStyle w:val="Nadpis2"/>
        <w:numPr>
          <w:ilvl w:val="0"/>
          <w:numId w:val="1"/>
        </w:numPr>
      </w:pPr>
      <w:r>
        <w:t>Osvětlení</w:t>
      </w:r>
      <w:r w:rsidR="00935E47">
        <w:t xml:space="preserve"> </w:t>
      </w:r>
    </w:p>
    <w:p w14:paraId="6B81FF76" w14:textId="77777777" w:rsidR="00817F0E" w:rsidRDefault="00817F0E" w:rsidP="00817F0E">
      <w:pPr>
        <w:pStyle w:val="Odstavecseseznamem"/>
        <w:numPr>
          <w:ilvl w:val="0"/>
          <w:numId w:val="2"/>
        </w:numPr>
      </w:pPr>
      <w:r>
        <w:t>Celkové osvětlení</w:t>
      </w:r>
    </w:p>
    <w:p w14:paraId="21B505A4" w14:textId="47E393F4" w:rsidR="00D902ED" w:rsidRPr="00817F0E" w:rsidRDefault="00817F0E" w:rsidP="00935E47">
      <w:pPr>
        <w:pStyle w:val="Odstavecseseznamem"/>
        <w:numPr>
          <w:ilvl w:val="0"/>
          <w:numId w:val="2"/>
        </w:numPr>
      </w:pPr>
      <w:r>
        <w:t>Scénické osvětlení pro slavnostní akty</w:t>
      </w:r>
    </w:p>
    <w:p w14:paraId="38A61DC0" w14:textId="15314D32" w:rsidR="00F11527" w:rsidRDefault="00355FD8" w:rsidP="00D65FAF">
      <w:pPr>
        <w:pStyle w:val="Nadpis2"/>
        <w:numPr>
          <w:ilvl w:val="0"/>
          <w:numId w:val="1"/>
        </w:numPr>
      </w:pPr>
      <w:r>
        <w:t>Nábytek</w:t>
      </w:r>
      <w:r w:rsidR="00935E47">
        <w:t xml:space="preserve"> </w:t>
      </w:r>
    </w:p>
    <w:p w14:paraId="57D018EE" w14:textId="5E5495C4" w:rsidR="00817F0E" w:rsidRDefault="00817F0E" w:rsidP="00817F0E">
      <w:pPr>
        <w:pStyle w:val="Odstavecseseznamem"/>
        <w:numPr>
          <w:ilvl w:val="0"/>
          <w:numId w:val="2"/>
        </w:numPr>
      </w:pPr>
      <w:r>
        <w:t>sklopné židle, sklopné stolky (4,5 – 7 tis./místo)</w:t>
      </w:r>
    </w:p>
    <w:p w14:paraId="6559358E" w14:textId="4CAB2EE8" w:rsidR="00817F0E" w:rsidRDefault="00817F0E" w:rsidP="00817F0E">
      <w:pPr>
        <w:pStyle w:val="Odstavecseseznamem"/>
        <w:numPr>
          <w:ilvl w:val="0"/>
          <w:numId w:val="2"/>
        </w:numPr>
      </w:pPr>
      <w:r>
        <w:t>mobilní řečnický pult se zabudovanou technikou</w:t>
      </w:r>
    </w:p>
    <w:p w14:paraId="2A687349" w14:textId="77777777" w:rsidR="00817F0E" w:rsidRDefault="00817F0E" w:rsidP="00817F0E">
      <w:pPr>
        <w:pStyle w:val="Odstavecseseznamem"/>
        <w:numPr>
          <w:ilvl w:val="0"/>
          <w:numId w:val="2"/>
        </w:numPr>
      </w:pPr>
      <w:r>
        <w:t>křesla pro slavnostní akty</w:t>
      </w:r>
    </w:p>
    <w:p w14:paraId="041B842D" w14:textId="77777777" w:rsidR="00817F0E" w:rsidRPr="00817F0E" w:rsidRDefault="00817F0E" w:rsidP="00817F0E">
      <w:pPr>
        <w:pStyle w:val="Odstavecseseznamem"/>
        <w:numPr>
          <w:ilvl w:val="0"/>
          <w:numId w:val="2"/>
        </w:numPr>
      </w:pPr>
      <w:r>
        <w:t>židle a stoly pro předsednictvo</w:t>
      </w:r>
    </w:p>
    <w:p w14:paraId="2EAA5EDB" w14:textId="1F6B4158" w:rsidR="00355FD8" w:rsidRDefault="00355FD8" w:rsidP="00D65FAF">
      <w:pPr>
        <w:pStyle w:val="Nadpis2"/>
        <w:numPr>
          <w:ilvl w:val="0"/>
          <w:numId w:val="1"/>
        </w:numPr>
      </w:pPr>
      <w:r>
        <w:t>Další</w:t>
      </w:r>
      <w:r w:rsidR="00646FD5">
        <w:tab/>
      </w:r>
      <w:r w:rsidR="00646FD5">
        <w:tab/>
      </w:r>
      <w:r w:rsidR="00646FD5">
        <w:tab/>
      </w:r>
      <w:r w:rsidR="00646FD5">
        <w:tab/>
      </w:r>
      <w:r w:rsidR="00646FD5">
        <w:tab/>
      </w:r>
      <w:r w:rsidR="00646FD5">
        <w:tab/>
      </w:r>
      <w:r w:rsidR="00646FD5">
        <w:tab/>
      </w:r>
      <w:r w:rsidR="00646FD5">
        <w:tab/>
      </w:r>
      <w:r w:rsidR="00646FD5">
        <w:tab/>
      </w:r>
    </w:p>
    <w:p w14:paraId="5905CD5A" w14:textId="70B6A010" w:rsidR="00817F0E" w:rsidRDefault="00F35C75" w:rsidP="00817F0E">
      <w:pPr>
        <w:pStyle w:val="Odstavecseseznamem"/>
        <w:numPr>
          <w:ilvl w:val="0"/>
          <w:numId w:val="2"/>
        </w:numPr>
      </w:pPr>
      <w:r>
        <w:t>Zatemňovací fólie na okna</w:t>
      </w:r>
      <w:r>
        <w:tab/>
      </w:r>
      <w:r>
        <w:tab/>
      </w:r>
      <w:r>
        <w:tab/>
      </w:r>
      <w:r w:rsidR="00646FD5">
        <w:tab/>
      </w:r>
      <w:r w:rsidR="00646FD5">
        <w:tab/>
      </w:r>
    </w:p>
    <w:p w14:paraId="29336D90" w14:textId="6BF68AF3" w:rsidR="00F35C75" w:rsidRDefault="00F35C75" w:rsidP="00817F0E">
      <w:pPr>
        <w:pStyle w:val="Odstavecseseznamem"/>
        <w:numPr>
          <w:ilvl w:val="0"/>
          <w:numId w:val="2"/>
        </w:numPr>
      </w:pPr>
      <w:r>
        <w:t>Žaluzie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46FD5">
        <w:tab/>
      </w:r>
      <w:r w:rsidR="00646FD5">
        <w:tab/>
      </w:r>
    </w:p>
    <w:p w14:paraId="0491F9A7" w14:textId="37DBDC5F" w:rsidR="00011877" w:rsidRDefault="00817F0E" w:rsidP="00011877">
      <w:pPr>
        <w:pStyle w:val="Odstavecseseznamem"/>
        <w:numPr>
          <w:ilvl w:val="0"/>
          <w:numId w:val="2"/>
        </w:numPr>
      </w:pPr>
      <w:r>
        <w:t>Podlahová krytina</w:t>
      </w:r>
      <w:r w:rsidR="001701E9">
        <w:tab/>
      </w:r>
      <w:r w:rsidR="001701E9">
        <w:tab/>
      </w:r>
      <w:r w:rsidR="001701E9">
        <w:tab/>
      </w:r>
      <w:r w:rsidR="001701E9">
        <w:tab/>
      </w:r>
      <w:r w:rsidR="00646FD5">
        <w:tab/>
      </w:r>
      <w:r w:rsidR="00646FD5">
        <w:tab/>
      </w:r>
    </w:p>
    <w:p w14:paraId="08A20161" w14:textId="77777777" w:rsidR="002C126E" w:rsidRDefault="002C126E" w:rsidP="0039700F">
      <w:pPr>
        <w:pStyle w:val="Odstavecseseznamem"/>
        <w:ind w:left="1428"/>
      </w:pPr>
    </w:p>
    <w:sectPr w:rsidR="002C1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3698F"/>
    <w:multiLevelType w:val="hybridMultilevel"/>
    <w:tmpl w:val="4170F0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D7C20"/>
    <w:multiLevelType w:val="hybridMultilevel"/>
    <w:tmpl w:val="481CC14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E317343"/>
    <w:multiLevelType w:val="hybridMultilevel"/>
    <w:tmpl w:val="9E72EF6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5CC"/>
    <w:rsid w:val="00011877"/>
    <w:rsid w:val="001701E9"/>
    <w:rsid w:val="002C126E"/>
    <w:rsid w:val="00355FD8"/>
    <w:rsid w:val="00357CEF"/>
    <w:rsid w:val="0039700F"/>
    <w:rsid w:val="00581E86"/>
    <w:rsid w:val="006435CC"/>
    <w:rsid w:val="00645596"/>
    <w:rsid w:val="00646FD5"/>
    <w:rsid w:val="0073593F"/>
    <w:rsid w:val="00817F0E"/>
    <w:rsid w:val="00935E47"/>
    <w:rsid w:val="00A03F2C"/>
    <w:rsid w:val="00A2185A"/>
    <w:rsid w:val="00B62F0F"/>
    <w:rsid w:val="00BB0087"/>
    <w:rsid w:val="00CC4DB0"/>
    <w:rsid w:val="00D902ED"/>
    <w:rsid w:val="00F11527"/>
    <w:rsid w:val="00F35C75"/>
    <w:rsid w:val="00F8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33A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435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15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62F0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435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6435CC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F115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62F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435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15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62F0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435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6435CC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F115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62F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1759</TotalTime>
  <Pages>1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Vrba</dc:creator>
  <cp:keywords/>
  <dc:description/>
  <cp:lastModifiedBy>Gren Vojtech</cp:lastModifiedBy>
  <cp:revision>9</cp:revision>
  <dcterms:created xsi:type="dcterms:W3CDTF">2016-04-14T11:44:00Z</dcterms:created>
  <dcterms:modified xsi:type="dcterms:W3CDTF">2016-06-03T07:03:00Z</dcterms:modified>
</cp:coreProperties>
</file>